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0D8" w:rsidRDefault="00B330D8" w:rsidP="00B330D8">
      <w:pPr>
        <w:jc w:val="center"/>
      </w:pPr>
    </w:p>
    <w:p w:rsidR="00B330D8" w:rsidRDefault="00B330D8" w:rsidP="00B330D8">
      <w:pPr>
        <w:jc w:val="center"/>
      </w:pPr>
    </w:p>
    <w:p w:rsidR="00B330D8" w:rsidRDefault="00B330D8" w:rsidP="00B330D8">
      <w:pPr>
        <w:jc w:val="center"/>
      </w:pPr>
    </w:p>
    <w:p w:rsidR="00B330D8" w:rsidRDefault="00B330D8" w:rsidP="00B330D8">
      <w:pPr>
        <w:jc w:val="center"/>
      </w:pPr>
    </w:p>
    <w:p w:rsidR="00B330D8" w:rsidRDefault="00B330D8" w:rsidP="00B330D8">
      <w:pPr>
        <w:jc w:val="center"/>
      </w:pPr>
    </w:p>
    <w:p w:rsidR="00B330D8" w:rsidRDefault="00B330D8" w:rsidP="00B330D8">
      <w:pPr>
        <w:jc w:val="center"/>
      </w:pPr>
    </w:p>
    <w:p w:rsidR="00B330D8" w:rsidRDefault="00B330D8" w:rsidP="00B330D8">
      <w:pPr>
        <w:jc w:val="center"/>
      </w:pPr>
      <w:bookmarkStart w:id="0" w:name="_GoBack"/>
      <w:r>
        <w:t>The Need for Animal Rights</w:t>
      </w:r>
    </w:p>
    <w:bookmarkEnd w:id="0"/>
    <w:p w:rsidR="00B330D8" w:rsidRDefault="00B330D8" w:rsidP="00B330D8">
      <w:pPr>
        <w:jc w:val="center"/>
      </w:pPr>
      <w:r>
        <w:t>Student’s Name</w:t>
      </w:r>
    </w:p>
    <w:p w:rsidR="00B330D8" w:rsidRDefault="00B330D8" w:rsidP="00B330D8">
      <w:pPr>
        <w:jc w:val="center"/>
      </w:pPr>
      <w:r>
        <w:t>Institution</w:t>
      </w:r>
    </w:p>
    <w:p w:rsidR="00B330D8" w:rsidRDefault="00B330D8">
      <w:pPr>
        <w:spacing w:line="259" w:lineRule="auto"/>
      </w:pPr>
      <w:r>
        <w:br w:type="page"/>
      </w:r>
    </w:p>
    <w:p w:rsidR="00B330D8" w:rsidRPr="000C7DFC" w:rsidRDefault="00B330D8" w:rsidP="00B330D8">
      <w:pPr>
        <w:jc w:val="center"/>
        <w:rPr>
          <w:b/>
        </w:rPr>
      </w:pPr>
      <w:r w:rsidRPr="000C7DFC">
        <w:rPr>
          <w:b/>
        </w:rPr>
        <w:lastRenderedPageBreak/>
        <w:t>The Need for Animal Rights</w:t>
      </w:r>
    </w:p>
    <w:p w:rsidR="00B330D8" w:rsidRDefault="00B330D8" w:rsidP="00B330D8">
      <w:pPr>
        <w:ind w:firstLine="720"/>
      </w:pPr>
      <w:r>
        <w:t>I believe animals have rights which should be ardently protected by everyone. Animals just like human beings deserve to live their lives without exploitation and suffering. There are myriad animal rights that humans are obligated to take into account to protect them from being abused or exploited. Foremost, banning of hunting some animals especially extinct animals</w:t>
      </w:r>
      <w:r w:rsidRPr="00B330D8">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Stucki</w:t>
      </w:r>
      <w:proofErr w:type="spellEnd"/>
      <w:r>
        <w:rPr>
          <w:rFonts w:eastAsia="Times New Roman" w:cs="Times New Roman"/>
          <w:szCs w:val="24"/>
        </w:rPr>
        <w:t>, 2020)</w:t>
      </w:r>
      <w:r>
        <w:t xml:space="preserve">. Secondly, the usage of animals for hard labor is prohibited. Thirdly, breeding and killing of animals for food and clothes is prohibited. The rights are crucial in ensuring that animals are subjected to cruel treatments such as being killed or exposed to pain and suffering. </w:t>
      </w:r>
    </w:p>
    <w:p w:rsidR="00B330D8" w:rsidRDefault="00B330D8" w:rsidP="00B330D8">
      <w:pPr>
        <w:ind w:firstLine="720"/>
      </w:pPr>
      <w:r>
        <w:t xml:space="preserve">Based on the utilitarian moral philosophy, the reasoning of protecting animals’ rights is etched on ensuring that animals do not suffer. Like humans, animals have the ability to suffer when exposed to inhumane treatment. This is because they also feel pain, pleasure, frustration as well as motherly love. Hence we are morally obligated to consider animal rights whenever we do things that are likely to interfere with their needs. </w:t>
      </w:r>
    </w:p>
    <w:p w:rsidR="00E07ECE" w:rsidRDefault="00B330D8" w:rsidP="00E07ECE">
      <w:pPr>
        <w:ind w:firstLine="720"/>
      </w:pPr>
      <w:r>
        <w:t>The reason to protect animal rights is due to the belief that they possess an inherent worth. That is, animals are invaluably significant from their convenience to human beings. I believe that all creatures are endowed with the right to live free from pain, suffering and exploitation. Animal rights denotes a social movement that defies the traditional view of society that every nonhuman animal exists to serve human use</w:t>
      </w:r>
      <w:r w:rsidRPr="00B330D8">
        <w:rPr>
          <w:rFonts w:eastAsia="Times New Roman" w:cs="Times New Roman"/>
          <w:szCs w:val="24"/>
        </w:rPr>
        <w:t xml:space="preserve"> </w:t>
      </w:r>
      <w:r>
        <w:rPr>
          <w:rFonts w:eastAsia="Times New Roman" w:cs="Times New Roman"/>
          <w:szCs w:val="24"/>
        </w:rPr>
        <w:t>(Garner, 2020)</w:t>
      </w:r>
      <w:r>
        <w:t>. All the animals have the will to live and they value their lives. Thus they deserve to be treated appropriately without being subjected to pain and suffering and rather deserve to be joyful. An example of proper treatments of animals is when they are kept as pets which can be purchased from pet shops.</w:t>
      </w:r>
    </w:p>
    <w:p w:rsidR="00E07ECE" w:rsidRDefault="00E07ECE" w:rsidP="00E07ECE">
      <w:pPr>
        <w:ind w:firstLine="720"/>
      </w:pPr>
    </w:p>
    <w:p w:rsidR="00B330D8" w:rsidRDefault="00B330D8" w:rsidP="00B330D8">
      <w:pPr>
        <w:ind w:firstLine="720"/>
        <w:jc w:val="center"/>
      </w:pPr>
      <w:r>
        <w:lastRenderedPageBreak/>
        <w:t>References</w:t>
      </w:r>
    </w:p>
    <w:p w:rsidR="00B330D8" w:rsidRPr="00B330D8" w:rsidRDefault="00B330D8" w:rsidP="00B330D8">
      <w:pPr>
        <w:spacing w:after="0"/>
        <w:ind w:left="720" w:hanging="720"/>
        <w:rPr>
          <w:rFonts w:eastAsia="Times New Roman" w:cs="Times New Roman"/>
          <w:szCs w:val="24"/>
        </w:rPr>
      </w:pPr>
      <w:proofErr w:type="spellStart"/>
      <w:r w:rsidRPr="00B330D8">
        <w:rPr>
          <w:rFonts w:eastAsia="Times New Roman" w:cs="Times New Roman"/>
          <w:szCs w:val="24"/>
        </w:rPr>
        <w:t>Stucki</w:t>
      </w:r>
      <w:proofErr w:type="spellEnd"/>
      <w:r w:rsidRPr="00B330D8">
        <w:rPr>
          <w:rFonts w:eastAsia="Times New Roman" w:cs="Times New Roman"/>
          <w:szCs w:val="24"/>
        </w:rPr>
        <w:t xml:space="preserve">, S. (2020). Towards a Theory of Legal Animal Rights: Simple and Fundamental Rights. </w:t>
      </w:r>
      <w:r w:rsidRPr="00B330D8">
        <w:rPr>
          <w:rFonts w:eastAsia="Times New Roman" w:cs="Times New Roman"/>
          <w:i/>
          <w:iCs/>
          <w:szCs w:val="24"/>
        </w:rPr>
        <w:t>Oxford Journal of Legal Studies</w:t>
      </w:r>
      <w:r w:rsidRPr="00B330D8">
        <w:rPr>
          <w:rFonts w:eastAsia="Times New Roman" w:cs="Times New Roman"/>
          <w:szCs w:val="24"/>
        </w:rPr>
        <w:t>.</w:t>
      </w:r>
    </w:p>
    <w:p w:rsidR="00B330D8" w:rsidRPr="00B330D8" w:rsidRDefault="00B330D8" w:rsidP="00B330D8">
      <w:pPr>
        <w:spacing w:after="0"/>
        <w:ind w:left="720" w:hanging="720"/>
        <w:rPr>
          <w:rFonts w:eastAsia="Times New Roman" w:cs="Times New Roman"/>
          <w:szCs w:val="24"/>
        </w:rPr>
      </w:pPr>
      <w:r w:rsidRPr="00B330D8">
        <w:rPr>
          <w:rFonts w:eastAsia="Times New Roman" w:cs="Times New Roman"/>
          <w:szCs w:val="24"/>
        </w:rPr>
        <w:t xml:space="preserve">Garner, R. (2020). Animal rights and captivity in a non-ideal world. In </w:t>
      </w:r>
      <w:proofErr w:type="spellStart"/>
      <w:r w:rsidRPr="00B330D8">
        <w:rPr>
          <w:rFonts w:eastAsia="Times New Roman" w:cs="Times New Roman"/>
          <w:i/>
          <w:iCs/>
          <w:szCs w:val="24"/>
        </w:rPr>
        <w:t>Neuroethics</w:t>
      </w:r>
      <w:proofErr w:type="spellEnd"/>
      <w:r w:rsidRPr="00B330D8">
        <w:rPr>
          <w:rFonts w:eastAsia="Times New Roman" w:cs="Times New Roman"/>
          <w:i/>
          <w:iCs/>
          <w:szCs w:val="24"/>
        </w:rPr>
        <w:t xml:space="preserve"> and Nonhuman Animals</w:t>
      </w:r>
      <w:r w:rsidRPr="00B330D8">
        <w:rPr>
          <w:rFonts w:eastAsia="Times New Roman" w:cs="Times New Roman"/>
          <w:szCs w:val="24"/>
        </w:rPr>
        <w:t xml:space="preserve"> (pp. 191-204). Springer, Cham.</w:t>
      </w:r>
    </w:p>
    <w:p w:rsidR="00B330D8" w:rsidRDefault="00B330D8" w:rsidP="00B330D8">
      <w:pPr>
        <w:ind w:firstLine="720"/>
        <w:jc w:val="center"/>
      </w:pPr>
    </w:p>
    <w:p w:rsidR="00B330D8" w:rsidRPr="00CB6000" w:rsidRDefault="00B330D8" w:rsidP="00B330D8">
      <w:pPr>
        <w:ind w:firstLine="720"/>
      </w:pPr>
    </w:p>
    <w:p w:rsidR="00B330D8" w:rsidRPr="00923F32" w:rsidRDefault="00B330D8" w:rsidP="00B330D8">
      <w:pPr>
        <w:ind w:firstLine="720"/>
      </w:pPr>
    </w:p>
    <w:p w:rsidR="00B330D8" w:rsidRDefault="00B330D8" w:rsidP="00B330D8">
      <w:pPr>
        <w:ind w:firstLine="720"/>
      </w:pPr>
    </w:p>
    <w:p w:rsidR="00B330D8" w:rsidRDefault="00B330D8" w:rsidP="00B330D8">
      <w:pPr>
        <w:jc w:val="center"/>
      </w:pPr>
    </w:p>
    <w:p w:rsidR="00B330D8" w:rsidRPr="00B330D8" w:rsidRDefault="00B330D8" w:rsidP="00B330D8">
      <w:pPr>
        <w:jc w:val="center"/>
      </w:pPr>
    </w:p>
    <w:sectPr w:rsidR="00B330D8" w:rsidRPr="00B330D8" w:rsidSect="00B330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F25" w:rsidRDefault="00651F25" w:rsidP="00B330D8">
      <w:pPr>
        <w:spacing w:after="0" w:line="240" w:lineRule="auto"/>
      </w:pPr>
      <w:r>
        <w:separator/>
      </w:r>
    </w:p>
  </w:endnote>
  <w:endnote w:type="continuationSeparator" w:id="0">
    <w:p w:rsidR="00651F25" w:rsidRDefault="00651F25" w:rsidP="00B3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F25" w:rsidRDefault="00651F25" w:rsidP="00B330D8">
      <w:pPr>
        <w:spacing w:after="0" w:line="240" w:lineRule="auto"/>
      </w:pPr>
      <w:r>
        <w:separator/>
      </w:r>
    </w:p>
  </w:footnote>
  <w:footnote w:type="continuationSeparator" w:id="0">
    <w:p w:rsidR="00651F25" w:rsidRDefault="00651F25" w:rsidP="00B33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87865"/>
      <w:docPartObj>
        <w:docPartGallery w:val="Page Numbers (Top of Page)"/>
        <w:docPartUnique/>
      </w:docPartObj>
    </w:sdtPr>
    <w:sdtEndPr>
      <w:rPr>
        <w:noProof/>
      </w:rPr>
    </w:sdtEndPr>
    <w:sdtContent>
      <w:p w:rsidR="00B330D8" w:rsidRDefault="00B330D8">
        <w:pPr>
          <w:pStyle w:val="Header"/>
          <w:jc w:val="right"/>
        </w:pPr>
        <w:r>
          <w:fldChar w:fldCharType="begin"/>
        </w:r>
        <w:r>
          <w:instrText xml:space="preserve"> PAGE   \* MERGEFORMAT </w:instrText>
        </w:r>
        <w:r>
          <w:fldChar w:fldCharType="separate"/>
        </w:r>
        <w:r w:rsidR="000C7DFC">
          <w:rPr>
            <w:noProof/>
          </w:rPr>
          <w:t>3</w:t>
        </w:r>
        <w:r>
          <w:rPr>
            <w:noProof/>
          </w:rPr>
          <w:fldChar w:fldCharType="end"/>
        </w:r>
      </w:p>
    </w:sdtContent>
  </w:sdt>
  <w:p w:rsidR="00B330D8" w:rsidRDefault="00B330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0D8" w:rsidRDefault="000C7DFC">
    <w:pPr>
      <w:pStyle w:val="Header"/>
    </w:pPr>
    <w:r>
      <w:tab/>
    </w:r>
    <w:r>
      <w:tab/>
    </w:r>
    <w:r w:rsidR="00B330D8">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330"/>
    <w:rsid w:val="000C7DFC"/>
    <w:rsid w:val="00596330"/>
    <w:rsid w:val="00651F25"/>
    <w:rsid w:val="00942084"/>
    <w:rsid w:val="00A729B5"/>
    <w:rsid w:val="00B330D8"/>
    <w:rsid w:val="00D137F0"/>
    <w:rsid w:val="00D573A5"/>
    <w:rsid w:val="00E0523E"/>
    <w:rsid w:val="00E0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B8E25"/>
  <w15:chartTrackingRefBased/>
  <w15:docId w15:val="{E0D0BD49-5E43-4F2A-9A70-5B18F3A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0D8"/>
    <w:rPr>
      <w:rFonts w:ascii="Times New Roman" w:hAnsi="Times New Roman"/>
      <w:sz w:val="24"/>
    </w:rPr>
  </w:style>
  <w:style w:type="paragraph" w:styleId="Footer">
    <w:name w:val="footer"/>
    <w:basedOn w:val="Normal"/>
    <w:link w:val="FooterChar"/>
    <w:uiPriority w:val="99"/>
    <w:unhideWhenUsed/>
    <w:rsid w:val="00B3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0D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94011">
      <w:bodyDiv w:val="1"/>
      <w:marLeft w:val="0"/>
      <w:marRight w:val="0"/>
      <w:marTop w:val="0"/>
      <w:marBottom w:val="0"/>
      <w:divBdr>
        <w:top w:val="none" w:sz="0" w:space="0" w:color="auto"/>
        <w:left w:val="none" w:sz="0" w:space="0" w:color="auto"/>
        <w:bottom w:val="none" w:sz="0" w:space="0" w:color="auto"/>
        <w:right w:val="none" w:sz="0" w:space="0" w:color="auto"/>
      </w:divBdr>
      <w:divsChild>
        <w:div w:id="713774186">
          <w:marLeft w:val="0"/>
          <w:marRight w:val="0"/>
          <w:marTop w:val="0"/>
          <w:marBottom w:val="0"/>
          <w:divBdr>
            <w:top w:val="none" w:sz="0" w:space="0" w:color="auto"/>
            <w:left w:val="none" w:sz="0" w:space="0" w:color="auto"/>
            <w:bottom w:val="none" w:sz="0" w:space="0" w:color="auto"/>
            <w:right w:val="none" w:sz="0" w:space="0" w:color="auto"/>
          </w:divBdr>
        </w:div>
      </w:divsChild>
    </w:div>
    <w:div w:id="464277944">
      <w:bodyDiv w:val="1"/>
      <w:marLeft w:val="0"/>
      <w:marRight w:val="0"/>
      <w:marTop w:val="0"/>
      <w:marBottom w:val="0"/>
      <w:divBdr>
        <w:top w:val="none" w:sz="0" w:space="0" w:color="auto"/>
        <w:left w:val="none" w:sz="0" w:space="0" w:color="auto"/>
        <w:bottom w:val="none" w:sz="0" w:space="0" w:color="auto"/>
        <w:right w:val="none" w:sz="0" w:space="0" w:color="auto"/>
      </w:divBdr>
      <w:divsChild>
        <w:div w:id="1846551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2020-08-10T20:10:00Z</dcterms:created>
  <dcterms:modified xsi:type="dcterms:W3CDTF">2020-08-10T20:10:00Z</dcterms:modified>
</cp:coreProperties>
</file>